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8C" w:rsidRPr="003A2424" w:rsidRDefault="00B7728C" w:rsidP="00B7728C">
      <w:pPr>
        <w:spacing w:after="200" w:line="360" w:lineRule="exact"/>
        <w:ind w:firstLine="709"/>
        <w:contextualSpacing/>
        <w:jc w:val="center"/>
        <w:rPr>
          <w:b/>
          <w:bCs/>
          <w:sz w:val="28"/>
          <w:szCs w:val="28"/>
        </w:rPr>
      </w:pPr>
      <w:r w:rsidRPr="003A2424">
        <w:rPr>
          <w:b/>
          <w:bCs/>
          <w:sz w:val="28"/>
          <w:szCs w:val="28"/>
        </w:rPr>
        <w:t>Техническое описание</w:t>
      </w:r>
    </w:p>
    <w:p w:rsidR="00B7728C" w:rsidRPr="003A2424" w:rsidRDefault="00B7728C" w:rsidP="00B7728C">
      <w:pPr>
        <w:spacing w:after="200" w:line="360" w:lineRule="exact"/>
        <w:ind w:firstLine="709"/>
        <w:contextualSpacing/>
        <w:jc w:val="center"/>
        <w:rPr>
          <w:bCs/>
          <w:sz w:val="28"/>
          <w:szCs w:val="28"/>
        </w:rPr>
      </w:pPr>
    </w:p>
    <w:p w:rsidR="00B7728C" w:rsidRPr="003A2424" w:rsidRDefault="00B7728C" w:rsidP="00B7728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A2424">
        <w:rPr>
          <w:rStyle w:val="FontStyle28"/>
          <w:sz w:val="28"/>
          <w:szCs w:val="28"/>
        </w:rPr>
        <w:t xml:space="preserve">1. Предмет сделки: Отчуждение по договору </w:t>
      </w:r>
      <w:r w:rsidRPr="003A2424">
        <w:rPr>
          <w:b/>
          <w:bCs/>
          <w:sz w:val="28"/>
          <w:szCs w:val="28"/>
        </w:rPr>
        <w:t>купли-продажи имущества, находящегося в собственности АО «ЖТК».</w:t>
      </w:r>
    </w:p>
    <w:p w:rsidR="00B7728C" w:rsidRPr="00234ED1" w:rsidRDefault="00B7728C" w:rsidP="00C62045">
      <w:pPr>
        <w:autoSpaceDE w:val="0"/>
        <w:autoSpaceDN w:val="0"/>
        <w:adjustRightInd w:val="0"/>
        <w:ind w:left="709"/>
        <w:jc w:val="both"/>
        <w:rPr>
          <w:sz w:val="32"/>
          <w:szCs w:val="28"/>
        </w:rPr>
      </w:pPr>
      <w:r w:rsidRPr="003A2424">
        <w:rPr>
          <w:rStyle w:val="FontStyle28"/>
          <w:sz w:val="28"/>
          <w:szCs w:val="28"/>
        </w:rPr>
        <w:t>2. Адрес (местонахождение) имущества:</w:t>
      </w:r>
      <w:r w:rsidR="00293126">
        <w:rPr>
          <w:sz w:val="28"/>
          <w:szCs w:val="28"/>
        </w:rPr>
        <w:t xml:space="preserve"> </w:t>
      </w:r>
      <w:r w:rsidR="004965D5" w:rsidRPr="00802060">
        <w:rPr>
          <w:color w:val="000000" w:themeColor="text1"/>
          <w:sz w:val="28"/>
          <w:szCs w:val="28"/>
        </w:rPr>
        <w:t xml:space="preserve">здания магазина по адресу: </w:t>
      </w:r>
      <w:r w:rsidR="00E91355">
        <w:rPr>
          <w:color w:val="000000" w:themeColor="text1"/>
          <w:sz w:val="28"/>
          <w:szCs w:val="28"/>
        </w:rPr>
        <w:t xml:space="preserve">Кемеровская область, </w:t>
      </w:r>
      <w:proofErr w:type="spellStart"/>
      <w:r w:rsidR="00E91355">
        <w:rPr>
          <w:color w:val="000000" w:themeColor="text1"/>
          <w:sz w:val="28"/>
          <w:szCs w:val="28"/>
        </w:rPr>
        <w:t>пгт</w:t>
      </w:r>
      <w:proofErr w:type="spellEnd"/>
      <w:r w:rsidR="00E91355">
        <w:rPr>
          <w:color w:val="000000" w:themeColor="text1"/>
          <w:sz w:val="28"/>
          <w:szCs w:val="28"/>
        </w:rPr>
        <w:t>. Краснобродский, п. Артышта, ул. Водопроводная, д. 8</w:t>
      </w:r>
      <w:r w:rsidR="004965D5" w:rsidRPr="00802060">
        <w:rPr>
          <w:color w:val="000000" w:themeColor="text1"/>
          <w:sz w:val="28"/>
          <w:szCs w:val="28"/>
        </w:rPr>
        <w:t xml:space="preserve"> и земельного участка по адресу: </w:t>
      </w:r>
      <w:r w:rsidR="00E91355">
        <w:rPr>
          <w:color w:val="000000" w:themeColor="text1"/>
          <w:sz w:val="28"/>
          <w:szCs w:val="28"/>
        </w:rPr>
        <w:t xml:space="preserve">Кемеровская область, </w:t>
      </w:r>
      <w:proofErr w:type="spellStart"/>
      <w:r w:rsidR="00E91355">
        <w:rPr>
          <w:color w:val="000000" w:themeColor="text1"/>
          <w:sz w:val="28"/>
          <w:szCs w:val="28"/>
        </w:rPr>
        <w:t>пгт</w:t>
      </w:r>
      <w:proofErr w:type="spellEnd"/>
      <w:r w:rsidR="00E91355">
        <w:rPr>
          <w:color w:val="000000" w:themeColor="text1"/>
          <w:sz w:val="28"/>
          <w:szCs w:val="28"/>
        </w:rPr>
        <w:t>. Краснобродский, п. Артышта, ул. Водопроводная</w:t>
      </w:r>
      <w:r w:rsidR="004965D5">
        <w:rPr>
          <w:color w:val="000000" w:themeColor="text1"/>
          <w:sz w:val="28"/>
          <w:szCs w:val="28"/>
        </w:rPr>
        <w:t>.</w:t>
      </w:r>
    </w:p>
    <w:p w:rsidR="00B7728C" w:rsidRPr="003A2424" w:rsidRDefault="00B7728C" w:rsidP="00B7728C">
      <w:pPr>
        <w:pStyle w:val="a3"/>
        <w:ind w:left="0" w:firstLine="708"/>
        <w:jc w:val="both"/>
        <w:rPr>
          <w:rStyle w:val="FontStyle28"/>
          <w:sz w:val="28"/>
          <w:szCs w:val="28"/>
        </w:rPr>
      </w:pPr>
      <w:r w:rsidRPr="003A2424">
        <w:rPr>
          <w:rStyle w:val="FontStyle28"/>
          <w:sz w:val="28"/>
          <w:szCs w:val="28"/>
        </w:rPr>
        <w:t>3. Характеристика и фотографии имущества:</w:t>
      </w:r>
    </w:p>
    <w:p w:rsidR="00B7728C" w:rsidRPr="003A2424" w:rsidRDefault="00B7728C" w:rsidP="00B7728C">
      <w:pPr>
        <w:pStyle w:val="a3"/>
        <w:ind w:left="0" w:firstLine="708"/>
        <w:jc w:val="both"/>
        <w:rPr>
          <w:rStyle w:val="FontStyle28"/>
          <w:sz w:val="28"/>
          <w:szCs w:val="28"/>
        </w:rPr>
      </w:pPr>
    </w:p>
    <w:tbl>
      <w:tblPr>
        <w:tblW w:w="5157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4"/>
        <w:gridCol w:w="1863"/>
        <w:gridCol w:w="1222"/>
        <w:gridCol w:w="1361"/>
        <w:gridCol w:w="4964"/>
        <w:gridCol w:w="2450"/>
        <w:gridCol w:w="1799"/>
        <w:gridCol w:w="44"/>
        <w:gridCol w:w="1701"/>
      </w:tblGrid>
      <w:tr w:rsidR="00C62045" w:rsidRPr="003A2424" w:rsidTr="000322E4">
        <w:trPr>
          <w:trHeight w:val="538"/>
          <w:jc w:val="center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34C6E" w:rsidRPr="003A2424" w:rsidRDefault="00634C6E" w:rsidP="00634C6E">
            <w:pPr>
              <w:pStyle w:val="Style10"/>
              <w:widowControl/>
              <w:jc w:val="center"/>
              <w:rPr>
                <w:rStyle w:val="FontStyle24"/>
                <w:sz w:val="28"/>
                <w:szCs w:val="28"/>
              </w:rPr>
            </w:pPr>
            <w:r w:rsidRPr="003A2424">
              <w:rPr>
                <w:rStyle w:val="FontStyle24"/>
                <w:sz w:val="28"/>
                <w:szCs w:val="28"/>
              </w:rPr>
              <w:t>№ п/п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34C6E" w:rsidRPr="003A2424" w:rsidRDefault="00634C6E" w:rsidP="00634C6E">
            <w:pPr>
              <w:pStyle w:val="Style11"/>
              <w:widowControl/>
              <w:jc w:val="center"/>
              <w:rPr>
                <w:rStyle w:val="FontStyle27"/>
                <w:sz w:val="28"/>
                <w:szCs w:val="28"/>
              </w:rPr>
            </w:pPr>
            <w:r w:rsidRPr="003A2424">
              <w:rPr>
                <w:rStyle w:val="FontStyle27"/>
                <w:sz w:val="28"/>
                <w:szCs w:val="28"/>
              </w:rPr>
              <w:t>Наименование имущества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34C6E" w:rsidRPr="003A2424" w:rsidRDefault="00634C6E" w:rsidP="00634C6E">
            <w:pPr>
              <w:pStyle w:val="Style11"/>
              <w:widowControl/>
              <w:jc w:val="center"/>
              <w:rPr>
                <w:rStyle w:val="FontStyle26"/>
                <w:sz w:val="28"/>
                <w:szCs w:val="28"/>
              </w:rPr>
            </w:pPr>
            <w:r w:rsidRPr="003A2424">
              <w:rPr>
                <w:rStyle w:val="FontStyle27"/>
                <w:sz w:val="28"/>
                <w:szCs w:val="28"/>
              </w:rPr>
              <w:t xml:space="preserve">Общая площадь, </w:t>
            </w:r>
            <w:proofErr w:type="spellStart"/>
            <w:r w:rsidRPr="003A2424">
              <w:rPr>
                <w:rStyle w:val="FontStyle26"/>
                <w:sz w:val="28"/>
                <w:szCs w:val="28"/>
              </w:rPr>
              <w:t>кв.м</w:t>
            </w:r>
            <w:proofErr w:type="spellEnd"/>
            <w:r w:rsidRPr="003A2424">
              <w:rPr>
                <w:rStyle w:val="FontStyle26"/>
                <w:sz w:val="28"/>
                <w:szCs w:val="28"/>
              </w:rPr>
              <w:t>/м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34C6E" w:rsidRPr="003A2424" w:rsidRDefault="00634C6E" w:rsidP="00634C6E">
            <w:pPr>
              <w:pStyle w:val="Style11"/>
              <w:widowControl/>
              <w:jc w:val="center"/>
              <w:rPr>
                <w:rStyle w:val="FontStyle27"/>
                <w:sz w:val="28"/>
                <w:szCs w:val="28"/>
              </w:rPr>
            </w:pPr>
            <w:r w:rsidRPr="003A2424">
              <w:rPr>
                <w:rStyle w:val="FontStyle27"/>
                <w:sz w:val="28"/>
                <w:szCs w:val="28"/>
              </w:rPr>
              <w:t>Год постройки объекта(-</w:t>
            </w:r>
            <w:proofErr w:type="spellStart"/>
            <w:r w:rsidRPr="003A2424">
              <w:rPr>
                <w:rStyle w:val="FontStyle27"/>
                <w:sz w:val="28"/>
                <w:szCs w:val="28"/>
              </w:rPr>
              <w:t>ов</w:t>
            </w:r>
            <w:proofErr w:type="spellEnd"/>
            <w:r w:rsidRPr="003A2424">
              <w:rPr>
                <w:rStyle w:val="FontStyle27"/>
                <w:sz w:val="28"/>
                <w:szCs w:val="28"/>
              </w:rPr>
              <w:t>)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34C6E" w:rsidRPr="003A2424" w:rsidRDefault="00634C6E" w:rsidP="00634C6E">
            <w:pPr>
              <w:pStyle w:val="Style11"/>
              <w:widowControl/>
              <w:jc w:val="center"/>
              <w:rPr>
                <w:rStyle w:val="FontStyle27"/>
                <w:sz w:val="28"/>
                <w:szCs w:val="28"/>
              </w:rPr>
            </w:pPr>
            <w:r w:rsidRPr="003A2424">
              <w:rPr>
                <w:rStyle w:val="FontStyle27"/>
                <w:sz w:val="28"/>
                <w:szCs w:val="28"/>
              </w:rPr>
              <w:t>Фотографии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6E" w:rsidRDefault="00634C6E" w:rsidP="00634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Начальная цена продажи лота, руб. с учетом НДС (в том числе земельные участки НДС не облагаются)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6E" w:rsidRDefault="00634C6E" w:rsidP="00634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обеспечительного платежа, руб. с учетом НДС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6E" w:rsidRDefault="00634C6E" w:rsidP="00634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Величина повышения начальной цены продажи имущества руб.</w:t>
            </w:r>
          </w:p>
        </w:tc>
      </w:tr>
      <w:tr w:rsidR="004965D5" w:rsidRPr="003A2424" w:rsidTr="000322E4">
        <w:trPr>
          <w:trHeight w:val="833"/>
          <w:jc w:val="center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5D5" w:rsidRPr="003A2424" w:rsidRDefault="004965D5" w:rsidP="00600B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5D5" w:rsidRPr="00600BA2" w:rsidRDefault="00F63BDD" w:rsidP="004965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М</w:t>
            </w:r>
            <w:r w:rsidR="00E91355">
              <w:rPr>
                <w:b/>
                <w:bCs/>
                <w:color w:val="000000" w:themeColor="text1"/>
                <w:sz w:val="22"/>
                <w:szCs w:val="22"/>
              </w:rPr>
              <w:t>агазин №134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5D5" w:rsidRPr="00600BA2" w:rsidRDefault="00E91355" w:rsidP="00600BA2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75,5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5D5" w:rsidRPr="003A2424" w:rsidRDefault="0085748C" w:rsidP="00600B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5D5" w:rsidRPr="003A2424" w:rsidRDefault="0085748C" w:rsidP="00600BA2">
            <w:pPr>
              <w:pStyle w:val="Style13"/>
              <w:widowControl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101340" cy="2630805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11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1340" cy="263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5D5" w:rsidRDefault="00E91355" w:rsidP="008C7A56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color w:val="000000" w:themeColor="text1"/>
                <w:szCs w:val="22"/>
              </w:rPr>
              <w:t>653 047,0</w:t>
            </w:r>
          </w:p>
        </w:tc>
        <w:tc>
          <w:tcPr>
            <w:tcW w:w="58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5D5" w:rsidRDefault="00E91355" w:rsidP="004567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65 304,7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5D5" w:rsidRPr="004965D5" w:rsidRDefault="00E91355" w:rsidP="008C7A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32 652,35</w:t>
            </w:r>
          </w:p>
        </w:tc>
      </w:tr>
      <w:tr w:rsidR="004965D5" w:rsidRPr="003A2424" w:rsidTr="000322E4">
        <w:trPr>
          <w:trHeight w:val="833"/>
          <w:jc w:val="center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5D5" w:rsidRDefault="004965D5" w:rsidP="00600B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5D5" w:rsidRPr="00600BA2" w:rsidRDefault="004965D5" w:rsidP="00600B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5D5" w:rsidRPr="00600BA2" w:rsidRDefault="00E91355" w:rsidP="00600BA2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173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5D5" w:rsidRDefault="004965D5" w:rsidP="00600B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5D5" w:rsidRPr="003A2424" w:rsidRDefault="0085748C" w:rsidP="00600BA2">
            <w:pPr>
              <w:pStyle w:val="Style13"/>
              <w:widowControl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101340" cy="2098040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333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1340" cy="209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5D5" w:rsidRDefault="004965D5" w:rsidP="00600BA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5D5" w:rsidRDefault="004965D5" w:rsidP="00600BA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5D5" w:rsidRDefault="004965D5" w:rsidP="00600BA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7728C" w:rsidRPr="003A2424" w:rsidRDefault="00B7728C" w:rsidP="00B7728C">
      <w:pPr>
        <w:spacing w:before="240" w:after="200" w:line="360" w:lineRule="exact"/>
        <w:ind w:firstLine="708"/>
        <w:contextualSpacing/>
        <w:jc w:val="both"/>
        <w:rPr>
          <w:rStyle w:val="a4"/>
          <w:b w:val="0"/>
          <w:color w:val="000000"/>
          <w:sz w:val="28"/>
          <w:szCs w:val="28"/>
        </w:rPr>
      </w:pPr>
      <w:r w:rsidRPr="003A2424">
        <w:rPr>
          <w:rStyle w:val="FontStyle28"/>
          <w:sz w:val="28"/>
          <w:szCs w:val="28"/>
        </w:rPr>
        <w:t xml:space="preserve">4. Обременение: </w:t>
      </w:r>
      <w:r w:rsidR="000322E4">
        <w:rPr>
          <w:rStyle w:val="FontStyle28"/>
          <w:sz w:val="28"/>
          <w:szCs w:val="28"/>
        </w:rPr>
        <w:t>нет</w:t>
      </w:r>
    </w:p>
    <w:p w:rsidR="005769DB" w:rsidRDefault="00B7728C" w:rsidP="005769D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A2424">
        <w:rPr>
          <w:sz w:val="28"/>
          <w:szCs w:val="28"/>
        </w:rPr>
        <w:t>. Сведения о земельном участке, на котором расположен объект(-ы):</w:t>
      </w:r>
      <w:r>
        <w:rPr>
          <w:sz w:val="28"/>
          <w:szCs w:val="28"/>
        </w:rPr>
        <w:t xml:space="preserve"> </w:t>
      </w:r>
      <w:r w:rsidR="00DB622C">
        <w:rPr>
          <w:sz w:val="28"/>
          <w:szCs w:val="28"/>
        </w:rPr>
        <w:t>кадастровый</w:t>
      </w:r>
      <w:r>
        <w:rPr>
          <w:sz w:val="28"/>
          <w:szCs w:val="28"/>
        </w:rPr>
        <w:t xml:space="preserve"> </w:t>
      </w:r>
      <w:r w:rsidR="00DB622C">
        <w:rPr>
          <w:sz w:val="28"/>
          <w:szCs w:val="28"/>
        </w:rPr>
        <w:t>номер</w:t>
      </w:r>
      <w:r>
        <w:rPr>
          <w:sz w:val="28"/>
          <w:szCs w:val="28"/>
        </w:rPr>
        <w:t xml:space="preserve"> </w:t>
      </w:r>
      <w:r w:rsidR="00C30F82" w:rsidRPr="00677CEF">
        <w:rPr>
          <w:sz w:val="28"/>
          <w:szCs w:val="28"/>
        </w:rPr>
        <w:t>–</w:t>
      </w:r>
      <w:r w:rsidR="00FC6631" w:rsidRPr="00677CEF">
        <w:rPr>
          <w:sz w:val="28"/>
          <w:szCs w:val="28"/>
        </w:rPr>
        <w:t xml:space="preserve"> </w:t>
      </w:r>
      <w:r w:rsidR="00E91355">
        <w:rPr>
          <w:color w:val="000000" w:themeColor="text1"/>
          <w:sz w:val="28"/>
          <w:szCs w:val="22"/>
        </w:rPr>
        <w:t>42:21:0902011:1</w:t>
      </w:r>
      <w:r w:rsidRPr="00677CEF">
        <w:rPr>
          <w:sz w:val="28"/>
          <w:szCs w:val="28"/>
        </w:rPr>
        <w:t>,</w:t>
      </w:r>
      <w:r w:rsidR="00677CEF" w:rsidRPr="00677CEF">
        <w:rPr>
          <w:sz w:val="28"/>
          <w:szCs w:val="28"/>
        </w:rPr>
        <w:t xml:space="preserve"> </w:t>
      </w:r>
      <w:r w:rsidR="00600BA2">
        <w:rPr>
          <w:sz w:val="28"/>
          <w:szCs w:val="28"/>
        </w:rPr>
        <w:t>собственность АО «ЖТК»</w:t>
      </w:r>
      <w:r w:rsidR="00FC6631">
        <w:rPr>
          <w:sz w:val="28"/>
          <w:szCs w:val="28"/>
        </w:rPr>
        <w:t>.</w:t>
      </w:r>
    </w:p>
    <w:sectPr w:rsidR="005769DB" w:rsidSect="00C620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AC"/>
    <w:rsid w:val="000322E4"/>
    <w:rsid w:val="000B1293"/>
    <w:rsid w:val="000C7E8A"/>
    <w:rsid w:val="000F03AA"/>
    <w:rsid w:val="00144C91"/>
    <w:rsid w:val="001F4A41"/>
    <w:rsid w:val="00234ED1"/>
    <w:rsid w:val="0024454F"/>
    <w:rsid w:val="00251ACF"/>
    <w:rsid w:val="00293126"/>
    <w:rsid w:val="003D41EC"/>
    <w:rsid w:val="00456722"/>
    <w:rsid w:val="004965D5"/>
    <w:rsid w:val="004E3634"/>
    <w:rsid w:val="00536737"/>
    <w:rsid w:val="005579C6"/>
    <w:rsid w:val="005769DB"/>
    <w:rsid w:val="005D6CE9"/>
    <w:rsid w:val="00600BA2"/>
    <w:rsid w:val="00634C6E"/>
    <w:rsid w:val="00677CEF"/>
    <w:rsid w:val="006C25E5"/>
    <w:rsid w:val="006D0F66"/>
    <w:rsid w:val="007361DE"/>
    <w:rsid w:val="0085748C"/>
    <w:rsid w:val="0089434C"/>
    <w:rsid w:val="008A1555"/>
    <w:rsid w:val="008C7A56"/>
    <w:rsid w:val="008E6673"/>
    <w:rsid w:val="00A92090"/>
    <w:rsid w:val="00A94424"/>
    <w:rsid w:val="00A97768"/>
    <w:rsid w:val="00AF5F1E"/>
    <w:rsid w:val="00B650AC"/>
    <w:rsid w:val="00B7728C"/>
    <w:rsid w:val="00B9658D"/>
    <w:rsid w:val="00BB5D3E"/>
    <w:rsid w:val="00C30F82"/>
    <w:rsid w:val="00C62045"/>
    <w:rsid w:val="00CF34E6"/>
    <w:rsid w:val="00D45F6B"/>
    <w:rsid w:val="00D75E95"/>
    <w:rsid w:val="00DB622C"/>
    <w:rsid w:val="00E91355"/>
    <w:rsid w:val="00F051E1"/>
    <w:rsid w:val="00F54F27"/>
    <w:rsid w:val="00F557AA"/>
    <w:rsid w:val="00F63BDD"/>
    <w:rsid w:val="00FB6565"/>
    <w:rsid w:val="00FC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C7F8"/>
  <w15:chartTrackingRefBased/>
  <w15:docId w15:val="{44A1F461-E0D3-47BD-AE9C-715D6CC4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28C"/>
    <w:pPr>
      <w:ind w:left="720"/>
      <w:contextualSpacing/>
    </w:pPr>
  </w:style>
  <w:style w:type="character" w:styleId="a4">
    <w:name w:val="Strong"/>
    <w:uiPriority w:val="22"/>
    <w:qFormat/>
    <w:rsid w:val="00B7728C"/>
    <w:rPr>
      <w:b/>
      <w:bCs/>
    </w:rPr>
  </w:style>
  <w:style w:type="character" w:customStyle="1" w:styleId="FontStyle28">
    <w:name w:val="Font Style28"/>
    <w:uiPriority w:val="99"/>
    <w:rsid w:val="00B7728C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B7728C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B7728C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B7728C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uiPriority w:val="99"/>
    <w:rsid w:val="00B7728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uiPriority w:val="99"/>
    <w:rsid w:val="00B7728C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uiPriority w:val="99"/>
    <w:rsid w:val="00B7728C"/>
    <w:rPr>
      <w:rFonts w:ascii="Cambria" w:hAnsi="Cambria" w:cs="Cambria"/>
      <w:b/>
      <w:bCs/>
      <w:sz w:val="12"/>
      <w:szCs w:val="12"/>
    </w:rPr>
  </w:style>
  <w:style w:type="character" w:customStyle="1" w:styleId="FontStyle27">
    <w:name w:val="Font Style27"/>
    <w:uiPriority w:val="99"/>
    <w:rsid w:val="00B7728C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Евгений Александрович</dc:creator>
  <cp:keywords/>
  <dc:description/>
  <cp:lastModifiedBy>Кунгурцева Любовь Сергеевна</cp:lastModifiedBy>
  <cp:revision>37</cp:revision>
  <dcterms:created xsi:type="dcterms:W3CDTF">2024-04-14T04:04:00Z</dcterms:created>
  <dcterms:modified xsi:type="dcterms:W3CDTF">2026-04-13T08:55:00Z</dcterms:modified>
</cp:coreProperties>
</file>